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A0F" w:rsidRDefault="00D83A0F" w:rsidP="00D83A0F">
      <w:pPr>
        <w:spacing w:after="0" w:line="360" w:lineRule="auto"/>
        <w:ind w:firstLine="708"/>
        <w:jc w:val="right"/>
        <w:rPr>
          <w:rFonts w:ascii="Georgia" w:hAnsi="Georgia"/>
          <w:color w:val="000000"/>
          <w:sz w:val="23"/>
          <w:szCs w:val="23"/>
          <w:shd w:val="clear" w:color="auto" w:fill="FFFFFF"/>
        </w:rPr>
      </w:pPr>
      <w:r>
        <w:rPr>
          <w:rFonts w:ascii="Georgia" w:hAnsi="Georgia"/>
          <w:color w:val="000000"/>
          <w:sz w:val="23"/>
          <w:szCs w:val="23"/>
          <w:shd w:val="clear" w:color="auto" w:fill="FFFFFF"/>
        </w:rPr>
        <w:t>Глянцев Виктор Сергеевич</w:t>
      </w:r>
    </w:p>
    <w:p w:rsidR="00D83A0F" w:rsidRDefault="00D83A0F" w:rsidP="00D83A0F">
      <w:pPr>
        <w:spacing w:after="0" w:line="360" w:lineRule="auto"/>
        <w:ind w:firstLine="708"/>
        <w:jc w:val="right"/>
        <w:rPr>
          <w:rFonts w:ascii="Georgia" w:hAnsi="Georgia"/>
          <w:color w:val="000000"/>
          <w:sz w:val="23"/>
          <w:szCs w:val="23"/>
          <w:shd w:val="clear" w:color="auto" w:fill="FFFFFF"/>
        </w:rPr>
      </w:pPr>
      <w:r>
        <w:rPr>
          <w:rFonts w:ascii="Georgia" w:hAnsi="Georgia"/>
          <w:color w:val="000000"/>
          <w:sz w:val="23"/>
          <w:szCs w:val="23"/>
          <w:shd w:val="clear" w:color="auto" w:fill="FFFFFF"/>
        </w:rPr>
        <w:t>Муниципальное бюджетное образовательное учреждение средняя школа №50 имени дважды героя Советского Союза А.О. Шабалина, г. Архангельск</w:t>
      </w:r>
    </w:p>
    <w:p w:rsidR="00D83A0F" w:rsidRDefault="00D83A0F" w:rsidP="00D83A0F">
      <w:pPr>
        <w:spacing w:after="0" w:line="360" w:lineRule="auto"/>
        <w:ind w:firstLine="708"/>
        <w:jc w:val="right"/>
        <w:rPr>
          <w:rFonts w:ascii="Georgia" w:hAnsi="Georgia"/>
          <w:color w:val="000000"/>
          <w:sz w:val="23"/>
          <w:szCs w:val="23"/>
          <w:shd w:val="clear" w:color="auto" w:fill="FFFFFF"/>
        </w:rPr>
      </w:pPr>
      <w:r>
        <w:rPr>
          <w:rFonts w:ascii="Georgia" w:hAnsi="Georgia"/>
          <w:color w:val="000000"/>
          <w:sz w:val="23"/>
          <w:szCs w:val="23"/>
          <w:shd w:val="clear" w:color="auto" w:fill="FFFFFF"/>
        </w:rPr>
        <w:t>Учитель технологии</w:t>
      </w:r>
    </w:p>
    <w:p w:rsidR="00D83A0F" w:rsidRDefault="00D83A0F" w:rsidP="00D83A0F">
      <w:pPr>
        <w:spacing w:after="0" w:line="360" w:lineRule="auto"/>
        <w:ind w:firstLine="708"/>
        <w:jc w:val="right"/>
        <w:rPr>
          <w:rFonts w:ascii="Georgia" w:hAnsi="Georgia"/>
          <w:color w:val="000000"/>
          <w:sz w:val="23"/>
          <w:szCs w:val="23"/>
          <w:shd w:val="clear" w:color="auto" w:fill="FFFFFF"/>
        </w:rPr>
      </w:pPr>
    </w:p>
    <w:p w:rsidR="00D83A0F" w:rsidRPr="00D83A0F" w:rsidRDefault="00D83A0F" w:rsidP="00D83A0F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3A0F">
        <w:rPr>
          <w:rFonts w:ascii="Georgia" w:hAnsi="Georgia"/>
          <w:b/>
          <w:color w:val="000000"/>
          <w:sz w:val="23"/>
          <w:szCs w:val="23"/>
          <w:shd w:val="clear" w:color="auto" w:fill="FFFFFF"/>
        </w:rPr>
        <w:t>Электрическая энергия - основа современного технического прогресса</w:t>
      </w:r>
    </w:p>
    <w:p w:rsidR="00EB4F29" w:rsidRPr="00646452" w:rsidRDefault="00EB4F29" w:rsidP="00EB4F2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6452">
        <w:rPr>
          <w:rFonts w:ascii="Times New Roman" w:hAnsi="Times New Roman" w:cs="Times New Roman"/>
          <w:b/>
          <w:sz w:val="24"/>
          <w:szCs w:val="24"/>
          <w:u w:val="single"/>
        </w:rPr>
        <w:t>Актуальность:</w:t>
      </w:r>
      <w:bookmarkStart w:id="0" w:name="_GoBack"/>
      <w:bookmarkEnd w:id="0"/>
    </w:p>
    <w:p w:rsidR="00EB4F29" w:rsidRDefault="00EB4F29" w:rsidP="00EB4F2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обновлением содержания образования, переходом на новые стандарты, возникает необходимость перестройки форм и методов проведения уроков. Уроки по изучению электричества можно назвать одной из самых сложных тем в школьной программе технологии. Представленный проект дает возможность учащимся на практике применять полученные знания по теме: «Виды энергии. Источники электроэнергии». Данный проект дает возможность учащимся в процессе обучения пользоваться современным оборудованием, креативно мыслить, наблюдать, анализировать.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Назначение проекта: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изучения нового материала по электротехнике соответствует планированию курса технологии для 8го класса. Тема урока является начальной в изучении электротехнических работ. Необходимо провести инструктаж по охране труда, поэтому выбран интегрированный урок технологии с ОБЖ.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6464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6464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 учащихся с видами, источниками электроэнергии.</w:t>
      </w:r>
    </w:p>
    <w:p w:rsidR="00EA0E27" w:rsidRP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E27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EA0E27" w:rsidRPr="00646452" w:rsidRDefault="00EA0E27" w:rsidP="00EA0E27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46452">
        <w:rPr>
          <w:rFonts w:ascii="Times New Roman" w:hAnsi="Times New Roman" w:cs="Times New Roman"/>
          <w:i/>
          <w:sz w:val="24"/>
          <w:szCs w:val="24"/>
          <w:u w:val="single"/>
        </w:rPr>
        <w:t>обучающие: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представление о видах энергии, источниках электроэнергии;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развитию элементарных знаний об электроэнергии, источниках электроэнергии;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условия для формирования знаний правил техники безопасности при эксплуатации электроприборов.</w:t>
      </w:r>
    </w:p>
    <w:p w:rsidR="00EA0E27" w:rsidRPr="00646452" w:rsidRDefault="00EA0E27" w:rsidP="00EA0E27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46452">
        <w:rPr>
          <w:rFonts w:ascii="Times New Roman" w:hAnsi="Times New Roman" w:cs="Times New Roman"/>
          <w:i/>
          <w:sz w:val="24"/>
          <w:szCs w:val="24"/>
          <w:u w:val="single"/>
        </w:rPr>
        <w:t>развивающие: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содействовать развитию у школьников умений выделять главное в изучаемом материале;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продолжить формирование умений выполнять операции анализа, синтеза, классификации, способность наблюдать, делать выводы;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условия для развития интереса к творческому поиску, принятию нестандартных решений.</w:t>
      </w:r>
    </w:p>
    <w:p w:rsidR="00EA0E27" w:rsidRPr="00646452" w:rsidRDefault="00EA0E27" w:rsidP="00EA0E27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46452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воспитательные: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актуализировать учащихся на профессиональное самоопределение;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продолжить формировать бережное отношение к энергоресурсам и бытовой технике;</w:t>
      </w:r>
    </w:p>
    <w:p w:rsidR="00EA0E27" w:rsidRDefault="00EA0E27" w:rsidP="00EA0E27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развитию самостоятельности в работе, уважать чужую точку зрения и аргументировано защищать свою.</w:t>
      </w:r>
    </w:p>
    <w:p w:rsidR="00EA0E27" w:rsidRP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0E27" w:rsidRPr="00646452" w:rsidRDefault="00EA0E27" w:rsidP="00EA0E2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452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6464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0E27" w:rsidRDefault="00EA0E27" w:rsidP="00EA0E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Мультимедиа-проектор, экран, компьютер с установленным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1314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>
        <w:rPr>
          <w:rFonts w:ascii="Times New Roman" w:hAnsi="Times New Roman" w:cs="Times New Roman"/>
          <w:sz w:val="24"/>
          <w:szCs w:val="24"/>
        </w:rPr>
        <w:t>, карточки с названиями электроприборов, источники электроэнергии, батарея гальванического элемента, гальванический элемент, аккумулятор, генератор, иллюстрации лампочек.</w:t>
      </w:r>
      <w:proofErr w:type="gramEnd"/>
    </w:p>
    <w:p w:rsidR="001C4EBE" w:rsidRPr="00EA0E27" w:rsidRDefault="00EA0E27" w:rsidP="00EA0E2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E27">
        <w:rPr>
          <w:rFonts w:ascii="Times New Roman" w:hAnsi="Times New Roman" w:cs="Times New Roman"/>
          <w:b/>
          <w:sz w:val="24"/>
          <w:szCs w:val="24"/>
          <w:u w:val="single"/>
        </w:rPr>
        <w:t>Этапы и сроки проведения проекта:</w:t>
      </w:r>
    </w:p>
    <w:p w:rsidR="00EA0E27" w:rsidRDefault="00EA0E27" w:rsidP="00EA0E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этап. Подготовительный. Создание презентаций учащимися. Срок - 1 неделя.</w:t>
      </w:r>
    </w:p>
    <w:p w:rsidR="00EA0E27" w:rsidRDefault="00EA0E27" w:rsidP="00EA0E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этап. Реализация проекта. Срок – 1 урок.</w:t>
      </w:r>
    </w:p>
    <w:p w:rsidR="00EA0E27" w:rsidRPr="00EA0E27" w:rsidRDefault="00EA0E27" w:rsidP="00EA0E2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E27">
        <w:rPr>
          <w:rFonts w:ascii="Times New Roman" w:hAnsi="Times New Roman" w:cs="Times New Roman"/>
          <w:b/>
          <w:sz w:val="24"/>
          <w:szCs w:val="24"/>
          <w:u w:val="single"/>
        </w:rPr>
        <w:t>Алгоритм реализации: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638"/>
        <w:gridCol w:w="1916"/>
        <w:gridCol w:w="1705"/>
        <w:gridCol w:w="1546"/>
        <w:gridCol w:w="1807"/>
      </w:tblGrid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Этапы урока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Цели, задачи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Формы, методы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F10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1мин.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Создать у учащихся положительный эмоциональный настрой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словесный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приветствие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Подготовка к началу урока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5мин.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Погружение в проблему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Создать условия для осознания, формулировки темы, цели урока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Словесный,</w:t>
            </w:r>
          </w:p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 xml:space="preserve">Помогает в определении темы, постановке </w:t>
            </w:r>
            <w:r w:rsidRPr="00983F10">
              <w:rPr>
                <w:rFonts w:ascii="Times New Roman" w:hAnsi="Times New Roman" w:cs="Times New Roman"/>
              </w:rPr>
              <w:lastRenderedPageBreak/>
              <w:t>целей урока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lastRenderedPageBreak/>
              <w:t xml:space="preserve">Выбор и осознание проблемы, установление </w:t>
            </w:r>
            <w:r w:rsidRPr="00983F10">
              <w:rPr>
                <w:rFonts w:ascii="Times New Roman" w:hAnsi="Times New Roman" w:cs="Times New Roman"/>
              </w:rPr>
              <w:lastRenderedPageBreak/>
              <w:t>цели урока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lastRenderedPageBreak/>
              <w:t>8мин.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Сформировать представление о видах энергии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ИКТ, словесный, наглядный; самостоятельная познавательная деятельность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Регулирование деятельности учащихся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Презентация учениц о видах энергии. Остальные слушают, получают информацию, анализируют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5мин.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Актуализация новых  знаний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Способствовать развитию элементарных знаний об источниках электроэнергии, использовании электроэнергии; развивать умения синтеза и анализа информации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3F10">
              <w:rPr>
                <w:rFonts w:ascii="Times New Roman" w:hAnsi="Times New Roman" w:cs="Times New Roman"/>
              </w:rPr>
              <w:t>Наглядный</w:t>
            </w:r>
            <w:proofErr w:type="gramEnd"/>
            <w:r w:rsidRPr="00983F10">
              <w:rPr>
                <w:rFonts w:ascii="Times New Roman" w:hAnsi="Times New Roman" w:cs="Times New Roman"/>
              </w:rPr>
              <w:t>, частично-поисковая деятельность; коллективная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Регулирует, направляет деятельность учащихся с помощью наводящих вопросов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 xml:space="preserve">Составляют  схему «Виды энергии» по презентации; выдвигают идеи об использовании разных видов энергии в быту в результате сравнения электроприборов; выдвигают версии </w:t>
            </w:r>
            <w:proofErr w:type="gramStart"/>
            <w:r w:rsidRPr="00983F10">
              <w:rPr>
                <w:rFonts w:ascii="Times New Roman" w:hAnsi="Times New Roman" w:cs="Times New Roman"/>
              </w:rPr>
              <w:t>о</w:t>
            </w:r>
            <w:proofErr w:type="gramEnd"/>
            <w:r w:rsidRPr="00983F10">
              <w:rPr>
                <w:rFonts w:ascii="Times New Roman" w:hAnsi="Times New Roman" w:cs="Times New Roman"/>
              </w:rPr>
              <w:t xml:space="preserve"> источниках энергии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8мин.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Расширять кругозор учащихся; создать условия для развития мотивации интереса к истории родного края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ИКТ, словесный, наглядный, самостоятельная поисковая деятельность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Контроль, корректировка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Презентация по теме: «Развитие электричества в Архангельске»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6мин.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Актуализация знаний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Формирование навыков безопасного использования электроприборов в быту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ИКТ, словесный, наглядный, игровой, коллективный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Организует, контролирует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Составление памятки в игровой форме «</w:t>
            </w:r>
            <w:proofErr w:type="gramStart"/>
            <w:r w:rsidRPr="00983F10">
              <w:rPr>
                <w:rFonts w:ascii="Times New Roman" w:hAnsi="Times New Roman" w:cs="Times New Roman"/>
              </w:rPr>
              <w:t>Истинно-ложно</w:t>
            </w:r>
            <w:proofErr w:type="gramEnd"/>
            <w:r w:rsidRPr="00983F10">
              <w:rPr>
                <w:rFonts w:ascii="Times New Roman" w:hAnsi="Times New Roman" w:cs="Times New Roman"/>
              </w:rPr>
              <w:t>» с выполнением физкультминутки</w:t>
            </w:r>
          </w:p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Применение новых знаний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 xml:space="preserve">Создать условия для развития интереса к творческому поиску, принятию нестандартных решений; актуализировать  учащихся на развитие самостоятельности в работе,  уважение чужой </w:t>
            </w:r>
            <w:r w:rsidRPr="00983F10">
              <w:rPr>
                <w:rFonts w:ascii="Times New Roman" w:hAnsi="Times New Roman" w:cs="Times New Roman"/>
              </w:rPr>
              <w:lastRenderedPageBreak/>
              <w:t>точки зрения, аргументированно защищать свою точку зрения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lastRenderedPageBreak/>
              <w:t>Анализ, сравнение, вывод; практическая работа в группах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Контролирует, направляет, регулирует работу  в группах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Обсуждение проекта использования экономически чистой энергии в Архангельской области</w:t>
            </w:r>
          </w:p>
        </w:tc>
      </w:tr>
      <w:tr w:rsidR="00E327D2" w:rsidRPr="00983F10" w:rsidTr="00F42A10">
        <w:tc>
          <w:tcPr>
            <w:tcW w:w="993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lastRenderedPageBreak/>
              <w:t>2мин.</w:t>
            </w:r>
          </w:p>
        </w:tc>
        <w:tc>
          <w:tcPr>
            <w:tcW w:w="1638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Подведение итогов. Рефлексия</w:t>
            </w:r>
          </w:p>
        </w:tc>
        <w:tc>
          <w:tcPr>
            <w:tcW w:w="191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Формировать умения анализировать, делать выводы</w:t>
            </w:r>
          </w:p>
        </w:tc>
        <w:tc>
          <w:tcPr>
            <w:tcW w:w="1705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</w:p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Фронтальная; рефлексия</w:t>
            </w:r>
          </w:p>
        </w:tc>
        <w:tc>
          <w:tcPr>
            <w:tcW w:w="1546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Задает побуждающие к анализу вопросы; делает вывод; оценивает учебную деятельность</w:t>
            </w:r>
          </w:p>
        </w:tc>
        <w:tc>
          <w:tcPr>
            <w:tcW w:w="1807" w:type="dxa"/>
          </w:tcPr>
          <w:p w:rsidR="00E327D2" w:rsidRPr="00983F10" w:rsidRDefault="00E327D2" w:rsidP="00F42A10">
            <w:pPr>
              <w:jc w:val="both"/>
              <w:rPr>
                <w:rFonts w:ascii="Times New Roman" w:hAnsi="Times New Roman" w:cs="Times New Roman"/>
              </w:rPr>
            </w:pPr>
            <w:r w:rsidRPr="00983F10">
              <w:rPr>
                <w:rFonts w:ascii="Times New Roman" w:hAnsi="Times New Roman" w:cs="Times New Roman"/>
              </w:rPr>
              <w:t>Анализ деятельности на уроке</w:t>
            </w:r>
          </w:p>
        </w:tc>
      </w:tr>
    </w:tbl>
    <w:p w:rsidR="00EA0E27" w:rsidRPr="00E327D2" w:rsidRDefault="00E327D2" w:rsidP="00E327D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27D2">
        <w:rPr>
          <w:rFonts w:ascii="Times New Roman" w:hAnsi="Times New Roman" w:cs="Times New Roman"/>
          <w:b/>
          <w:sz w:val="24"/>
          <w:szCs w:val="24"/>
          <w:u w:val="single"/>
        </w:rPr>
        <w:t>Список используемых источников и ресурсов:</w:t>
      </w:r>
    </w:p>
    <w:p w:rsidR="00E327D2" w:rsidRDefault="00E327D2" w:rsidP="00E327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«Технология»</w:t>
      </w:r>
      <w:r w:rsidRPr="00E327D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8 класс</w:t>
      </w:r>
      <w:r w:rsidRPr="00E327D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В.Д.Симоненко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2010</w:t>
      </w:r>
    </w:p>
    <w:p w:rsidR="00E327D2" w:rsidRDefault="00D83A0F" w:rsidP="00E327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E327D2" w:rsidRPr="00E327D2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E327D2" w:rsidRPr="00E327D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uchmet</w:t>
        </w:r>
        <w:proofErr w:type="spellEnd"/>
        <w:r w:rsidR="00E327D2" w:rsidRPr="00E327D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E327D2" w:rsidRPr="00E327D2">
        <w:rPr>
          <w:rFonts w:ascii="Times New Roman" w:hAnsi="Times New Roman" w:cs="Times New Roman"/>
          <w:sz w:val="24"/>
          <w:szCs w:val="24"/>
        </w:rPr>
        <w:t xml:space="preserve"> </w:t>
      </w:r>
      <w:r w:rsidR="00E327D2">
        <w:rPr>
          <w:rFonts w:ascii="Times New Roman" w:hAnsi="Times New Roman" w:cs="Times New Roman"/>
          <w:sz w:val="24"/>
          <w:szCs w:val="24"/>
        </w:rPr>
        <w:t xml:space="preserve">(Учебно-методический портал); </w:t>
      </w:r>
    </w:p>
    <w:p w:rsidR="00E327D2" w:rsidRDefault="00D83A0F" w:rsidP="00E327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</w:rPr>
          <w:t>http://festival.1september.ru</w:t>
        </w:r>
      </w:hyperlink>
      <w:r w:rsidR="00E327D2">
        <w:rPr>
          <w:rFonts w:ascii="Times New Roman" w:hAnsi="Times New Roman" w:cs="Times New Roman"/>
          <w:sz w:val="24"/>
          <w:szCs w:val="24"/>
        </w:rPr>
        <w:t xml:space="preserve"> (Фестиваль педагогических идей); </w:t>
      </w:r>
    </w:p>
    <w:p w:rsidR="00E327D2" w:rsidRDefault="00D83A0F" w:rsidP="00E327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E327D2" w:rsidRPr="00080836">
          <w:rPr>
            <w:rStyle w:val="a5"/>
            <w:rFonts w:ascii="Times New Roman" w:hAnsi="Times New Roman" w:cs="Times New Roman"/>
            <w:sz w:val="24"/>
            <w:szCs w:val="24"/>
          </w:rPr>
          <w:t>http://images.yandex.ru/</w:t>
        </w:r>
      </w:hyperlink>
      <w:r w:rsidR="00E327D2">
        <w:rPr>
          <w:rFonts w:ascii="Times New Roman" w:hAnsi="Times New Roman" w:cs="Times New Roman"/>
          <w:sz w:val="24"/>
          <w:szCs w:val="24"/>
        </w:rPr>
        <w:t xml:space="preserve"> (Яндекс-картинки); дата обращения, </w:t>
      </w:r>
    </w:p>
    <w:p w:rsidR="00E327D2" w:rsidRDefault="00E327D2" w:rsidP="00E327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Поурочное планирование уроков технологии; 8 класс;</w:t>
      </w:r>
      <w:r w:rsidRPr="00E327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В.Д.Симоненко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2010</w:t>
      </w:r>
    </w:p>
    <w:p w:rsidR="00E327D2" w:rsidRPr="00E327D2" w:rsidRDefault="00E327D2" w:rsidP="00E327D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27D2">
        <w:rPr>
          <w:rFonts w:ascii="Times New Roman" w:hAnsi="Times New Roman" w:cs="Times New Roman"/>
          <w:b/>
          <w:sz w:val="24"/>
          <w:szCs w:val="24"/>
          <w:u w:val="single"/>
        </w:rPr>
        <w:t>Список материалов (файлов)</w:t>
      </w:r>
    </w:p>
    <w:p w:rsidR="00E327D2" w:rsidRP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27D2">
        <w:rPr>
          <w:rFonts w:ascii="Times New Roman" w:hAnsi="Times New Roman" w:cs="Times New Roman"/>
          <w:sz w:val="24"/>
          <w:szCs w:val="24"/>
        </w:rPr>
        <w:t>Описание проекта (.</w:t>
      </w:r>
      <w:r w:rsidRPr="00E327D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E327D2">
        <w:rPr>
          <w:rFonts w:ascii="Times New Roman" w:hAnsi="Times New Roman" w:cs="Times New Roman"/>
          <w:sz w:val="24"/>
          <w:szCs w:val="24"/>
        </w:rPr>
        <w:t>)</w:t>
      </w:r>
    </w:p>
    <w:p w:rsidR="00E327D2" w:rsidRPr="00E327D2" w:rsidRDefault="00991597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327D2" w:rsidRPr="00E327D2">
        <w:rPr>
          <w:rFonts w:ascii="Times New Roman" w:hAnsi="Times New Roman" w:cs="Times New Roman"/>
          <w:sz w:val="24"/>
          <w:szCs w:val="24"/>
        </w:rPr>
        <w:t>етодическая разработка урока 8б .Виды энергии (.</w:t>
      </w:r>
      <w:r w:rsidR="00E327D2" w:rsidRPr="00E327D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E327D2" w:rsidRPr="00E327D2">
        <w:rPr>
          <w:rFonts w:ascii="Times New Roman" w:hAnsi="Times New Roman" w:cs="Times New Roman"/>
          <w:sz w:val="24"/>
          <w:szCs w:val="24"/>
        </w:rPr>
        <w:t>)</w:t>
      </w:r>
    </w:p>
    <w:p w:rsid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(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27D2">
        <w:rPr>
          <w:rFonts w:ascii="Times New Roman" w:hAnsi="Times New Roman" w:cs="Times New Roman"/>
          <w:sz w:val="24"/>
          <w:szCs w:val="24"/>
        </w:rPr>
        <w:t>(.</w:t>
      </w:r>
      <w:r w:rsidRPr="00E327D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E327D2">
        <w:rPr>
          <w:rFonts w:ascii="Times New Roman" w:hAnsi="Times New Roman" w:cs="Times New Roman"/>
          <w:sz w:val="24"/>
          <w:szCs w:val="24"/>
        </w:rPr>
        <w:t>)</w:t>
      </w:r>
    </w:p>
    <w:p w:rsidR="00E327D2" w:rsidRPr="00E327D2" w:rsidRDefault="00E327D2" w:rsidP="00E327D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27D2">
        <w:rPr>
          <w:rFonts w:ascii="Times New Roman" w:hAnsi="Times New Roman" w:cs="Times New Roman"/>
          <w:sz w:val="24"/>
          <w:szCs w:val="24"/>
        </w:rPr>
        <w:t>(.</w:t>
      </w:r>
      <w:r w:rsidRPr="00E327D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E327D2">
        <w:rPr>
          <w:rFonts w:ascii="Times New Roman" w:hAnsi="Times New Roman" w:cs="Times New Roman"/>
          <w:sz w:val="24"/>
          <w:szCs w:val="24"/>
        </w:rPr>
        <w:t>)</w:t>
      </w:r>
    </w:p>
    <w:sectPr w:rsidR="00E327D2" w:rsidRPr="00E32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976B2"/>
    <w:multiLevelType w:val="hybridMultilevel"/>
    <w:tmpl w:val="8AE60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716CA"/>
    <w:multiLevelType w:val="hybridMultilevel"/>
    <w:tmpl w:val="E6C8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B0"/>
    <w:rsid w:val="001C4EBE"/>
    <w:rsid w:val="002273C4"/>
    <w:rsid w:val="00991597"/>
    <w:rsid w:val="00BB3EB0"/>
    <w:rsid w:val="00D83A0F"/>
    <w:rsid w:val="00E327D2"/>
    <w:rsid w:val="00EA0E27"/>
    <w:rsid w:val="00E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27D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27D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me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laborant</dc:creator>
  <cp:keywords/>
  <dc:description/>
  <cp:lastModifiedBy>1</cp:lastModifiedBy>
  <cp:revision>7</cp:revision>
  <dcterms:created xsi:type="dcterms:W3CDTF">2013-09-20T08:43:00Z</dcterms:created>
  <dcterms:modified xsi:type="dcterms:W3CDTF">2020-04-03T03:43:00Z</dcterms:modified>
</cp:coreProperties>
</file>